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82E" w:rsidRPr="006D4D02" w:rsidRDefault="00F7682E" w:rsidP="00F7682E">
      <w:pPr>
        <w:pStyle w:val="2"/>
        <w:numPr>
          <w:ilvl w:val="0"/>
          <w:numId w:val="0"/>
        </w:numPr>
        <w:jc w:val="center"/>
        <w:rPr>
          <w:sz w:val="26"/>
          <w:szCs w:val="26"/>
        </w:rPr>
      </w:pPr>
      <w:bookmarkStart w:id="0" w:name="_Toc438651079"/>
      <w:bookmarkStart w:id="1" w:name="_Toc468880432"/>
      <w:r w:rsidRPr="006D4D02">
        <w:rPr>
          <w:sz w:val="26"/>
          <w:szCs w:val="26"/>
        </w:rPr>
        <w:t>Програ</w:t>
      </w:r>
      <w:bookmarkStart w:id="2" w:name="_GoBack"/>
      <w:bookmarkEnd w:id="2"/>
      <w:r w:rsidRPr="006D4D02">
        <w:rPr>
          <w:sz w:val="26"/>
          <w:szCs w:val="26"/>
        </w:rPr>
        <w:t>ммные и аппаратные требования к системе</w:t>
      </w:r>
      <w:bookmarkEnd w:id="0"/>
      <w:bookmarkEnd w:id="1"/>
    </w:p>
    <w:p w:rsidR="00F7682E" w:rsidRPr="006D4D02" w:rsidRDefault="00F7682E" w:rsidP="00F7682E">
      <w:pPr>
        <w:pStyle w:val="3"/>
        <w:numPr>
          <w:ilvl w:val="0"/>
          <w:numId w:val="4"/>
        </w:numPr>
      </w:pPr>
      <w:bookmarkStart w:id="3" w:name="_Ref329785388"/>
      <w:bookmarkStart w:id="4" w:name="_Toc438651080"/>
      <w:bookmarkStart w:id="5" w:name="_Toc468880433"/>
      <w:r w:rsidRPr="006D4D02">
        <w:t xml:space="preserve">Требования к составу общего </w:t>
      </w:r>
      <w:proofErr w:type="gramStart"/>
      <w:r w:rsidRPr="006D4D02">
        <w:t>ПО</w:t>
      </w:r>
      <w:proofErr w:type="gramEnd"/>
      <w:r w:rsidRPr="006D4D02">
        <w:t xml:space="preserve"> клиентского уровня</w:t>
      </w:r>
      <w:bookmarkEnd w:id="3"/>
      <w:bookmarkEnd w:id="4"/>
      <w:bookmarkEnd w:id="5"/>
    </w:p>
    <w:p w:rsidR="00F7682E" w:rsidRPr="006D4D02" w:rsidRDefault="00F7682E" w:rsidP="00F7682E">
      <w:pPr>
        <w:pStyle w:val="ASFKNormal"/>
        <w:rPr>
          <w:sz w:val="26"/>
          <w:szCs w:val="26"/>
        </w:rPr>
      </w:pPr>
      <w:r w:rsidRPr="006D4D02">
        <w:rPr>
          <w:sz w:val="26"/>
          <w:szCs w:val="26"/>
        </w:rPr>
        <w:t xml:space="preserve">Общее </w:t>
      </w:r>
      <w:proofErr w:type="gramStart"/>
      <w:r w:rsidRPr="006D4D02">
        <w:rPr>
          <w:sz w:val="26"/>
          <w:szCs w:val="26"/>
        </w:rPr>
        <w:t>ПО</w:t>
      </w:r>
      <w:proofErr w:type="gramEnd"/>
      <w:r w:rsidRPr="006D4D02">
        <w:rPr>
          <w:sz w:val="26"/>
          <w:szCs w:val="26"/>
        </w:rPr>
        <w:t xml:space="preserve"> </w:t>
      </w:r>
      <w:proofErr w:type="gramStart"/>
      <w:r w:rsidRPr="006D4D02">
        <w:rPr>
          <w:sz w:val="26"/>
          <w:szCs w:val="26"/>
        </w:rPr>
        <w:t>клиентского</w:t>
      </w:r>
      <w:proofErr w:type="gramEnd"/>
      <w:r w:rsidRPr="006D4D02">
        <w:rPr>
          <w:sz w:val="26"/>
          <w:szCs w:val="26"/>
        </w:rPr>
        <w:t xml:space="preserve"> уровня должно удовлетворять следующим требованиям: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</w:rPr>
        <w:t xml:space="preserve">Одна из операционных систем </w:t>
      </w:r>
      <w:r w:rsidRPr="006D4D02">
        <w:rPr>
          <w:sz w:val="26"/>
          <w:szCs w:val="26"/>
          <w:lang w:val="en-US"/>
        </w:rPr>
        <w:t>Microsoft</w:t>
      </w:r>
      <w:r w:rsidRPr="006D4D02">
        <w:rPr>
          <w:sz w:val="26"/>
          <w:szCs w:val="26"/>
        </w:rPr>
        <w:t xml:space="preserve">: любая система </w:t>
      </w:r>
      <w:proofErr w:type="spellStart"/>
      <w:r w:rsidRPr="006D4D02">
        <w:rPr>
          <w:sz w:val="26"/>
          <w:szCs w:val="26"/>
        </w:rPr>
        <w:t>Windows</w:t>
      </w:r>
      <w:proofErr w:type="spellEnd"/>
      <w:r w:rsidRPr="006D4D02">
        <w:rPr>
          <w:sz w:val="26"/>
          <w:szCs w:val="26"/>
        </w:rPr>
        <w:t xml:space="preserve"> от XP и выше (в том числе 8, 8.1), а также иные ОС, в которых работают </w:t>
      </w:r>
      <w:proofErr w:type="spellStart"/>
      <w:r w:rsidRPr="006D4D02">
        <w:rPr>
          <w:sz w:val="26"/>
          <w:szCs w:val="26"/>
        </w:rPr>
        <w:t>КриптоПро</w:t>
      </w:r>
      <w:proofErr w:type="spellEnd"/>
      <w:r w:rsidRPr="006D4D02">
        <w:rPr>
          <w:sz w:val="26"/>
          <w:szCs w:val="26"/>
        </w:rPr>
        <w:t xml:space="preserve"> и Континент АП.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</w:rPr>
        <w:t>Последние актуальные версии браузеров:</w:t>
      </w:r>
    </w:p>
    <w:p w:rsidR="00F7682E" w:rsidRPr="006D4D02" w:rsidRDefault="00F7682E" w:rsidP="00F7682E">
      <w:pPr>
        <w:pStyle w:val="ASFKListmark3"/>
        <w:rPr>
          <w:sz w:val="26"/>
          <w:szCs w:val="26"/>
        </w:rPr>
      </w:pPr>
      <w:proofErr w:type="spellStart"/>
      <w:r w:rsidRPr="006D4D02">
        <w:rPr>
          <w:sz w:val="26"/>
          <w:szCs w:val="26"/>
        </w:rPr>
        <w:t>Internet</w:t>
      </w:r>
      <w:proofErr w:type="spellEnd"/>
      <w:r w:rsidRPr="006D4D02">
        <w:rPr>
          <w:sz w:val="26"/>
          <w:szCs w:val="26"/>
        </w:rPr>
        <w:t xml:space="preserve"> </w:t>
      </w:r>
      <w:proofErr w:type="spellStart"/>
      <w:r w:rsidRPr="006D4D02">
        <w:rPr>
          <w:sz w:val="26"/>
          <w:szCs w:val="26"/>
        </w:rPr>
        <w:t>Explorer</w:t>
      </w:r>
      <w:proofErr w:type="spellEnd"/>
      <w:r w:rsidRPr="006D4D02">
        <w:rPr>
          <w:sz w:val="26"/>
          <w:szCs w:val="26"/>
        </w:rPr>
        <w:t>;</w:t>
      </w:r>
    </w:p>
    <w:p w:rsidR="00F7682E" w:rsidRPr="006D4D02" w:rsidRDefault="00F7682E" w:rsidP="00F7682E">
      <w:pPr>
        <w:pStyle w:val="ASFKListmark3"/>
        <w:rPr>
          <w:sz w:val="26"/>
          <w:szCs w:val="26"/>
          <w:lang w:val="en-US"/>
        </w:rPr>
      </w:pPr>
      <w:r w:rsidRPr="006D4D02">
        <w:rPr>
          <w:sz w:val="26"/>
          <w:szCs w:val="26"/>
          <w:lang w:val="en-US"/>
        </w:rPr>
        <w:t>Mozilla Firefox;</w:t>
      </w:r>
    </w:p>
    <w:p w:rsidR="00F7682E" w:rsidRPr="006D4D02" w:rsidRDefault="00F7682E" w:rsidP="00F7682E">
      <w:pPr>
        <w:pStyle w:val="ASFKListmark3"/>
        <w:rPr>
          <w:sz w:val="26"/>
          <w:szCs w:val="26"/>
          <w:lang w:val="en-US"/>
        </w:rPr>
      </w:pPr>
      <w:r w:rsidRPr="006D4D02">
        <w:rPr>
          <w:sz w:val="26"/>
          <w:szCs w:val="26"/>
          <w:lang w:val="en-US"/>
        </w:rPr>
        <w:t>Google Chrome;</w:t>
      </w:r>
    </w:p>
    <w:p w:rsidR="00F7682E" w:rsidRPr="006D4D02" w:rsidRDefault="00F7682E" w:rsidP="00F7682E">
      <w:pPr>
        <w:pStyle w:val="ASFKListmark3"/>
        <w:rPr>
          <w:sz w:val="26"/>
          <w:szCs w:val="26"/>
          <w:lang w:val="en-US"/>
        </w:rPr>
      </w:pPr>
      <w:r w:rsidRPr="006D4D02">
        <w:rPr>
          <w:sz w:val="26"/>
          <w:szCs w:val="26"/>
          <w:lang w:val="en-US"/>
        </w:rPr>
        <w:t>Opera.</w:t>
      </w:r>
    </w:p>
    <w:p w:rsidR="00F7682E" w:rsidRPr="006D4D02" w:rsidRDefault="00F7682E" w:rsidP="00F7682E">
      <w:pPr>
        <w:pStyle w:val="ASFKListmark1"/>
        <w:jc w:val="both"/>
        <w:rPr>
          <w:rStyle w:val="ASFKSymBold"/>
          <w:sz w:val="26"/>
          <w:szCs w:val="26"/>
        </w:rPr>
      </w:pPr>
      <w:r w:rsidRPr="006D4D02">
        <w:rPr>
          <w:sz w:val="26"/>
          <w:szCs w:val="26"/>
        </w:rPr>
        <w:t xml:space="preserve">Последняя актуальная версия </w:t>
      </w:r>
      <w:r w:rsidRPr="006D4D02">
        <w:rPr>
          <w:sz w:val="26"/>
          <w:szCs w:val="26"/>
          <w:lang w:val="en-US"/>
        </w:rPr>
        <w:t>JRE</w:t>
      </w:r>
      <w:r w:rsidRPr="006D4D02">
        <w:rPr>
          <w:sz w:val="26"/>
          <w:szCs w:val="26"/>
        </w:rPr>
        <w:t xml:space="preserve"> </w:t>
      </w:r>
      <w:r w:rsidRPr="006D4D02">
        <w:rPr>
          <w:sz w:val="26"/>
          <w:szCs w:val="26"/>
          <w:lang w:val="en-US"/>
        </w:rPr>
        <w:t>Java</w:t>
      </w:r>
      <w:r w:rsidRPr="006D4D02">
        <w:rPr>
          <w:rFonts w:eastAsia="SimSun"/>
          <w:sz w:val="26"/>
          <w:szCs w:val="26"/>
        </w:rPr>
        <w:t>.</w:t>
      </w:r>
    </w:p>
    <w:p w:rsidR="00F7682E" w:rsidRPr="006D4D02" w:rsidRDefault="00F7682E" w:rsidP="00F7682E">
      <w:pPr>
        <w:pStyle w:val="ASFKNote0"/>
        <w:rPr>
          <w:sz w:val="26"/>
          <w:szCs w:val="26"/>
        </w:rPr>
      </w:pPr>
      <w:r w:rsidRPr="006D4D02">
        <w:rPr>
          <w:rStyle w:val="ASFKSymBold"/>
          <w:sz w:val="26"/>
          <w:szCs w:val="26"/>
        </w:rPr>
        <w:t>Примечание.</w:t>
      </w:r>
      <w:r w:rsidRPr="006D4D02">
        <w:rPr>
          <w:sz w:val="26"/>
          <w:szCs w:val="26"/>
        </w:rPr>
        <w:tab/>
        <w:t xml:space="preserve">В браузере должна быть включена поддержка </w:t>
      </w:r>
      <w:r w:rsidRPr="006D4D02">
        <w:rPr>
          <w:sz w:val="26"/>
          <w:szCs w:val="26"/>
          <w:lang w:val="en-US"/>
        </w:rPr>
        <w:t>Java</w:t>
      </w:r>
      <w:r w:rsidRPr="006D4D02">
        <w:rPr>
          <w:sz w:val="26"/>
          <w:szCs w:val="26"/>
        </w:rPr>
        <w:t>.</w:t>
      </w:r>
    </w:p>
    <w:p w:rsidR="00F7682E" w:rsidRPr="006D4D02" w:rsidRDefault="00F7682E" w:rsidP="00F7682E">
      <w:pPr>
        <w:pStyle w:val="ASFKNoteContinue"/>
        <w:rPr>
          <w:sz w:val="26"/>
          <w:szCs w:val="26"/>
        </w:rPr>
      </w:pPr>
      <w:r w:rsidRPr="006D4D02">
        <w:rPr>
          <w:sz w:val="26"/>
          <w:szCs w:val="26"/>
        </w:rPr>
        <w:t xml:space="preserve">В </w:t>
      </w:r>
      <w:r w:rsidRPr="006D4D02">
        <w:rPr>
          <w:sz w:val="26"/>
          <w:szCs w:val="26"/>
          <w:lang w:val="en-US"/>
        </w:rPr>
        <w:t>JRE</w:t>
      </w:r>
      <w:r w:rsidRPr="006D4D02">
        <w:rPr>
          <w:sz w:val="26"/>
          <w:szCs w:val="26"/>
        </w:rPr>
        <w:t xml:space="preserve"> </w:t>
      </w:r>
      <w:r w:rsidRPr="006D4D02">
        <w:rPr>
          <w:sz w:val="26"/>
          <w:szCs w:val="26"/>
          <w:lang w:val="en-US"/>
        </w:rPr>
        <w:t>Java</w:t>
      </w:r>
      <w:r w:rsidRPr="006D4D02">
        <w:rPr>
          <w:sz w:val="26"/>
          <w:szCs w:val="26"/>
        </w:rPr>
        <w:t xml:space="preserve"> версий 1.6 </w:t>
      </w:r>
      <w:r w:rsidRPr="006D4D02">
        <w:rPr>
          <w:rFonts w:eastAsia="SimSun"/>
          <w:sz w:val="26"/>
          <w:szCs w:val="26"/>
          <w:lang w:val="en-US"/>
        </w:rPr>
        <w:t>update</w:t>
      </w:r>
      <w:r w:rsidRPr="006D4D02">
        <w:rPr>
          <w:rFonts w:eastAsia="SimSun"/>
          <w:sz w:val="26"/>
          <w:szCs w:val="26"/>
        </w:rPr>
        <w:t xml:space="preserve"> 14 и </w:t>
      </w:r>
      <w:r w:rsidRPr="006D4D02">
        <w:rPr>
          <w:sz w:val="26"/>
          <w:szCs w:val="26"/>
        </w:rPr>
        <w:t xml:space="preserve">1.6 </w:t>
      </w:r>
      <w:r w:rsidRPr="006D4D02">
        <w:rPr>
          <w:rFonts w:eastAsia="SimSun"/>
          <w:sz w:val="26"/>
          <w:szCs w:val="26"/>
          <w:lang w:val="en-US"/>
        </w:rPr>
        <w:t>update</w:t>
      </w:r>
      <w:r w:rsidRPr="006D4D02">
        <w:rPr>
          <w:rFonts w:eastAsia="SimSun"/>
          <w:sz w:val="26"/>
          <w:szCs w:val="26"/>
        </w:rPr>
        <w:t xml:space="preserve"> 17 Портал работает не совсем корректно. </w:t>
      </w:r>
    </w:p>
    <w:p w:rsidR="00F7682E" w:rsidRPr="006D4D02" w:rsidRDefault="00F7682E" w:rsidP="00F7682E">
      <w:pPr>
        <w:pStyle w:val="ASFKNoteContinue"/>
        <w:rPr>
          <w:sz w:val="26"/>
          <w:szCs w:val="26"/>
        </w:rPr>
      </w:pPr>
      <w:r w:rsidRPr="006D4D02">
        <w:rPr>
          <w:sz w:val="26"/>
          <w:szCs w:val="26"/>
        </w:rPr>
        <w:t xml:space="preserve">Для ОС </w:t>
      </w:r>
      <w:proofErr w:type="spellStart"/>
      <w:r w:rsidRPr="006D4D02">
        <w:rPr>
          <w:sz w:val="26"/>
          <w:szCs w:val="26"/>
        </w:rPr>
        <w:t>Windows</w:t>
      </w:r>
      <w:proofErr w:type="spellEnd"/>
      <w:r w:rsidRPr="006D4D02">
        <w:rPr>
          <w:sz w:val="26"/>
          <w:szCs w:val="26"/>
        </w:rPr>
        <w:t xml:space="preserve"> 2000 поддерживается только браузер </w:t>
      </w:r>
      <w:proofErr w:type="spellStart"/>
      <w:r w:rsidRPr="006D4D02">
        <w:rPr>
          <w:sz w:val="26"/>
          <w:szCs w:val="26"/>
        </w:rPr>
        <w:t>Firefox</w:t>
      </w:r>
      <w:proofErr w:type="spellEnd"/>
      <w:r w:rsidRPr="006D4D02">
        <w:rPr>
          <w:sz w:val="26"/>
          <w:szCs w:val="26"/>
        </w:rPr>
        <w:t xml:space="preserve"> версий 3.6.28 и 12.</w:t>
      </w:r>
    </w:p>
    <w:p w:rsidR="00F7682E" w:rsidRPr="006D4D02" w:rsidRDefault="00F7682E" w:rsidP="00F7682E">
      <w:pPr>
        <w:pStyle w:val="3"/>
        <w:numPr>
          <w:ilvl w:val="0"/>
          <w:numId w:val="4"/>
        </w:numPr>
      </w:pPr>
      <w:bookmarkStart w:id="6" w:name="_Toc438651081"/>
      <w:bookmarkStart w:id="7" w:name="_Toc468880434"/>
      <w:r w:rsidRPr="006D4D02">
        <w:t>Требования к составу СЗИ и СКЗИ клиентского уровня</w:t>
      </w:r>
      <w:bookmarkEnd w:id="6"/>
      <w:bookmarkEnd w:id="7"/>
    </w:p>
    <w:p w:rsidR="00F7682E" w:rsidRPr="006D4D02" w:rsidRDefault="00F7682E" w:rsidP="00F7682E">
      <w:pPr>
        <w:pStyle w:val="ASFKNormal"/>
        <w:rPr>
          <w:sz w:val="26"/>
          <w:szCs w:val="26"/>
        </w:rPr>
      </w:pPr>
      <w:r w:rsidRPr="006D4D02">
        <w:rPr>
          <w:sz w:val="26"/>
          <w:szCs w:val="26"/>
        </w:rPr>
        <w:t>Обязательные для обеспечения работы с Порталом компоненты СЗИ и СКЗИ: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</w:rPr>
        <w:t>СКЗИ «Континент-АП» или СКЗИ АПКШ «Континент»;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</w:rPr>
        <w:t>СКЗИ «</w:t>
      </w:r>
      <w:proofErr w:type="spellStart"/>
      <w:r w:rsidRPr="006D4D02">
        <w:rPr>
          <w:sz w:val="26"/>
          <w:szCs w:val="26"/>
        </w:rPr>
        <w:t>КриптоПро</w:t>
      </w:r>
      <w:proofErr w:type="spellEnd"/>
      <w:r w:rsidRPr="006D4D02">
        <w:rPr>
          <w:sz w:val="26"/>
          <w:szCs w:val="26"/>
        </w:rPr>
        <w:t xml:space="preserve"> </w:t>
      </w:r>
      <w:r w:rsidRPr="006D4D02">
        <w:rPr>
          <w:sz w:val="26"/>
          <w:szCs w:val="26"/>
          <w:lang w:val="en-US"/>
        </w:rPr>
        <w:t>CSP</w:t>
      </w:r>
      <w:r w:rsidRPr="006D4D02">
        <w:rPr>
          <w:sz w:val="26"/>
          <w:szCs w:val="26"/>
        </w:rPr>
        <w:t>».</w:t>
      </w:r>
    </w:p>
    <w:p w:rsidR="00F7682E" w:rsidRPr="006D4D02" w:rsidRDefault="00F7682E" w:rsidP="00F7682E">
      <w:pPr>
        <w:pStyle w:val="3"/>
        <w:numPr>
          <w:ilvl w:val="0"/>
          <w:numId w:val="4"/>
        </w:numPr>
      </w:pPr>
      <w:bookmarkStart w:id="8" w:name="_Toc438651082"/>
      <w:bookmarkStart w:id="9" w:name="_Toc468880435"/>
      <w:r w:rsidRPr="006D4D02">
        <w:t>Требования к производительности рабочих станций клиентов Портала</w:t>
      </w:r>
      <w:bookmarkEnd w:id="8"/>
      <w:bookmarkEnd w:id="9"/>
    </w:p>
    <w:p w:rsidR="00F7682E" w:rsidRPr="006D4D02" w:rsidRDefault="00F7682E" w:rsidP="00F7682E">
      <w:pPr>
        <w:pStyle w:val="ASFKNormal"/>
        <w:rPr>
          <w:sz w:val="26"/>
          <w:szCs w:val="26"/>
        </w:rPr>
      </w:pPr>
      <w:r w:rsidRPr="006D4D02">
        <w:rPr>
          <w:sz w:val="26"/>
          <w:szCs w:val="26"/>
        </w:rPr>
        <w:t xml:space="preserve">Для работы с Порталом рекомендуются рабочие станции с конфигурацией, не </w:t>
      </w:r>
      <w:proofErr w:type="gramStart"/>
      <w:r w:rsidRPr="006D4D02">
        <w:rPr>
          <w:sz w:val="26"/>
          <w:szCs w:val="26"/>
        </w:rPr>
        <w:t>ниже указанной</w:t>
      </w:r>
      <w:proofErr w:type="gramEnd"/>
      <w:r w:rsidRPr="006D4D02">
        <w:rPr>
          <w:sz w:val="26"/>
          <w:szCs w:val="26"/>
        </w:rPr>
        <w:t xml:space="preserve"> в требовании </w:t>
      </w:r>
      <w:r w:rsidRPr="006D4D02">
        <w:rPr>
          <w:sz w:val="26"/>
          <w:szCs w:val="26"/>
          <w:lang w:val="en-US"/>
        </w:rPr>
        <w:t>M</w:t>
      </w:r>
      <w:r w:rsidRPr="006D4D02">
        <w:rPr>
          <w:sz w:val="26"/>
          <w:szCs w:val="26"/>
        </w:rPr>
        <w:t xml:space="preserve">015-1 подраздела 3.1.1.1 УТТ: 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</w:rPr>
        <w:t>1 ГБ оперативной памяти;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  <w:lang w:val="en-US"/>
        </w:rPr>
        <w:t>CPU</w:t>
      </w:r>
      <w:r w:rsidRPr="006D4D02">
        <w:rPr>
          <w:sz w:val="26"/>
          <w:szCs w:val="26"/>
        </w:rPr>
        <w:t xml:space="preserve"> </w:t>
      </w:r>
      <w:r w:rsidRPr="006D4D02">
        <w:rPr>
          <w:sz w:val="26"/>
          <w:szCs w:val="26"/>
          <w:lang w:val="en-US"/>
        </w:rPr>
        <w:t>Pentium</w:t>
      </w:r>
      <w:r w:rsidRPr="006D4D02">
        <w:rPr>
          <w:sz w:val="26"/>
          <w:szCs w:val="26"/>
        </w:rPr>
        <w:t xml:space="preserve"> </w:t>
      </w:r>
      <w:r w:rsidRPr="006D4D02">
        <w:rPr>
          <w:sz w:val="26"/>
          <w:szCs w:val="26"/>
          <w:lang w:val="en-US"/>
        </w:rPr>
        <w:t>IV</w:t>
      </w:r>
      <w:r w:rsidRPr="006D4D02">
        <w:rPr>
          <w:sz w:val="26"/>
          <w:szCs w:val="26"/>
        </w:rPr>
        <w:t xml:space="preserve"> 1,5 ГГц;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</w:rPr>
        <w:t xml:space="preserve"> 20 ГБ дискового пространства;</w:t>
      </w:r>
    </w:p>
    <w:p w:rsidR="00F7682E" w:rsidRPr="006D4D02" w:rsidRDefault="00F7682E" w:rsidP="00F7682E">
      <w:pPr>
        <w:pStyle w:val="ASFKListmark1"/>
        <w:jc w:val="both"/>
        <w:rPr>
          <w:sz w:val="26"/>
          <w:szCs w:val="26"/>
        </w:rPr>
      </w:pPr>
      <w:r w:rsidRPr="006D4D02">
        <w:rPr>
          <w:sz w:val="26"/>
          <w:szCs w:val="26"/>
        </w:rPr>
        <w:t>Монитор – 1024х768;</w:t>
      </w:r>
    </w:p>
    <w:p w:rsidR="00F7682E" w:rsidRPr="006D4D02" w:rsidRDefault="00F7682E" w:rsidP="00F7682E">
      <w:pPr>
        <w:pStyle w:val="ASFKListmark1"/>
        <w:jc w:val="both"/>
        <w:rPr>
          <w:rStyle w:val="ASFKSymBold"/>
          <w:sz w:val="26"/>
          <w:szCs w:val="26"/>
          <w:lang w:val="en-US"/>
        </w:rPr>
      </w:pPr>
      <w:r w:rsidRPr="006D4D02">
        <w:rPr>
          <w:sz w:val="26"/>
          <w:szCs w:val="26"/>
        </w:rPr>
        <w:t>Сеть</w:t>
      </w:r>
      <w:r w:rsidRPr="006D4D02">
        <w:rPr>
          <w:sz w:val="26"/>
          <w:szCs w:val="26"/>
          <w:lang w:val="en-US"/>
        </w:rPr>
        <w:t xml:space="preserve"> – </w:t>
      </w:r>
      <w:proofErr w:type="spellStart"/>
      <w:r w:rsidRPr="006D4D02">
        <w:rPr>
          <w:sz w:val="26"/>
          <w:szCs w:val="26"/>
          <w:lang w:val="en-US"/>
        </w:rPr>
        <w:t>FastEthernet</w:t>
      </w:r>
      <w:proofErr w:type="spellEnd"/>
      <w:r w:rsidRPr="006D4D02">
        <w:rPr>
          <w:sz w:val="26"/>
          <w:szCs w:val="26"/>
          <w:lang w:val="en-US"/>
        </w:rPr>
        <w:t xml:space="preserve"> (1+ Mbit/s).</w:t>
      </w:r>
    </w:p>
    <w:p w:rsidR="00F7682E" w:rsidRPr="006D4D02" w:rsidRDefault="00F7682E" w:rsidP="00F7682E">
      <w:pPr>
        <w:pStyle w:val="ASFKNote0"/>
        <w:rPr>
          <w:sz w:val="26"/>
          <w:szCs w:val="26"/>
        </w:rPr>
      </w:pPr>
      <w:r w:rsidRPr="006D4D02">
        <w:rPr>
          <w:rStyle w:val="ASFKSymBold"/>
          <w:sz w:val="26"/>
          <w:szCs w:val="26"/>
        </w:rPr>
        <w:t>Примечание.</w:t>
      </w:r>
      <w:r w:rsidRPr="006D4D02">
        <w:rPr>
          <w:sz w:val="26"/>
          <w:szCs w:val="26"/>
        </w:rPr>
        <w:tab/>
        <w:t>В случае использования USB-Модема – сетевая карта не нужна.</w:t>
      </w:r>
    </w:p>
    <w:p w:rsidR="00F7682E" w:rsidRPr="006D4D02" w:rsidRDefault="00F7682E" w:rsidP="00F7682E">
      <w:pPr>
        <w:pStyle w:val="3"/>
        <w:numPr>
          <w:ilvl w:val="0"/>
          <w:numId w:val="4"/>
        </w:numPr>
      </w:pPr>
      <w:bookmarkStart w:id="10" w:name="_Toc438651083"/>
      <w:bookmarkStart w:id="11" w:name="_Toc468880436"/>
      <w:r w:rsidRPr="006D4D02">
        <w:t>Требования к пропускной способности интернет-канала</w:t>
      </w:r>
      <w:bookmarkEnd w:id="10"/>
      <w:bookmarkEnd w:id="11"/>
    </w:p>
    <w:p w:rsidR="00F7682E" w:rsidRPr="006D4D02" w:rsidRDefault="00F7682E" w:rsidP="00F7682E">
      <w:pPr>
        <w:pStyle w:val="ASFKNormal"/>
        <w:rPr>
          <w:sz w:val="26"/>
          <w:szCs w:val="26"/>
        </w:rPr>
      </w:pPr>
      <w:r w:rsidRPr="006D4D02">
        <w:rPr>
          <w:sz w:val="26"/>
          <w:szCs w:val="26"/>
        </w:rPr>
        <w:t xml:space="preserve">Минимальная пропускная способность интернет-канала должна составлять 256 Кбит/сек. Для нормальной работы рекомендуется использовать интернет-канал с пропускной способностью, в 3-4 </w:t>
      </w:r>
      <w:proofErr w:type="gramStart"/>
      <w:r w:rsidRPr="006D4D02">
        <w:rPr>
          <w:sz w:val="26"/>
          <w:szCs w:val="26"/>
        </w:rPr>
        <w:t>раза большей указанного</w:t>
      </w:r>
      <w:proofErr w:type="gramEnd"/>
      <w:r w:rsidRPr="006D4D02">
        <w:rPr>
          <w:sz w:val="26"/>
          <w:szCs w:val="26"/>
        </w:rPr>
        <w:t xml:space="preserve"> минимума.</w:t>
      </w:r>
    </w:p>
    <w:p w:rsidR="00CC2245" w:rsidRPr="00327345" w:rsidRDefault="00CC2245" w:rsidP="00C57EAE">
      <w:pPr>
        <w:pStyle w:val="ASFKNormal"/>
        <w:spacing w:before="0" w:after="0"/>
        <w:rPr>
          <w:sz w:val="28"/>
          <w:szCs w:val="28"/>
        </w:rPr>
      </w:pPr>
    </w:p>
    <w:sectPr w:rsidR="00CC2245" w:rsidRPr="00327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E1BDE"/>
    <w:multiLevelType w:val="hybridMultilevel"/>
    <w:tmpl w:val="E4541D80"/>
    <w:lvl w:ilvl="0" w:tplc="9DE019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3">
    <w:nsid w:val="742D30F7"/>
    <w:multiLevelType w:val="hybridMultilevel"/>
    <w:tmpl w:val="21F400BA"/>
    <w:lvl w:ilvl="0" w:tplc="7AE401AE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45"/>
    <w:rsid w:val="00000308"/>
    <w:rsid w:val="0003424F"/>
    <w:rsid w:val="00084068"/>
    <w:rsid w:val="000C3F71"/>
    <w:rsid w:val="000C7C9F"/>
    <w:rsid w:val="001615DF"/>
    <w:rsid w:val="001F42E1"/>
    <w:rsid w:val="002266CC"/>
    <w:rsid w:val="00254BCE"/>
    <w:rsid w:val="00277027"/>
    <w:rsid w:val="00284B15"/>
    <w:rsid w:val="00291DD0"/>
    <w:rsid w:val="002A5069"/>
    <w:rsid w:val="00327345"/>
    <w:rsid w:val="0036476B"/>
    <w:rsid w:val="00391A78"/>
    <w:rsid w:val="00396000"/>
    <w:rsid w:val="003B69A1"/>
    <w:rsid w:val="003E25B5"/>
    <w:rsid w:val="00422D60"/>
    <w:rsid w:val="004377E0"/>
    <w:rsid w:val="00454BCE"/>
    <w:rsid w:val="00464E3F"/>
    <w:rsid w:val="00490224"/>
    <w:rsid w:val="004C1876"/>
    <w:rsid w:val="005A44F6"/>
    <w:rsid w:val="005F58E1"/>
    <w:rsid w:val="006321F2"/>
    <w:rsid w:val="006D4D02"/>
    <w:rsid w:val="007211D4"/>
    <w:rsid w:val="007249B6"/>
    <w:rsid w:val="00767F3C"/>
    <w:rsid w:val="00807CA9"/>
    <w:rsid w:val="00836C7F"/>
    <w:rsid w:val="00847D09"/>
    <w:rsid w:val="008E0DEB"/>
    <w:rsid w:val="00913E7E"/>
    <w:rsid w:val="009324D3"/>
    <w:rsid w:val="009F59E0"/>
    <w:rsid w:val="00A15477"/>
    <w:rsid w:val="00C03C82"/>
    <w:rsid w:val="00C57EAE"/>
    <w:rsid w:val="00C90F59"/>
    <w:rsid w:val="00CC2245"/>
    <w:rsid w:val="00D60CF2"/>
    <w:rsid w:val="00D60FBC"/>
    <w:rsid w:val="00D83B35"/>
    <w:rsid w:val="00E0201B"/>
    <w:rsid w:val="00F16701"/>
    <w:rsid w:val="00F61D9F"/>
    <w:rsid w:val="00F7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ASFK_1"/>
    <w:next w:val="ASFKNormal"/>
    <w:link w:val="10"/>
    <w:qFormat/>
    <w:rsid w:val="00F7682E"/>
    <w:pPr>
      <w:keepNext/>
      <w:pageBreakBefore/>
      <w:numPr>
        <w:numId w:val="3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ASFK_2"/>
    <w:basedOn w:val="1"/>
    <w:next w:val="ASFKNormal"/>
    <w:link w:val="20"/>
    <w:qFormat/>
    <w:rsid w:val="00F7682E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ASFK_3"/>
    <w:basedOn w:val="2"/>
    <w:next w:val="ASFKNormal"/>
    <w:link w:val="30"/>
    <w:qFormat/>
    <w:rsid w:val="00F7682E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ASFK_4"/>
    <w:basedOn w:val="3"/>
    <w:next w:val="ASFKNormal"/>
    <w:link w:val="40"/>
    <w:qFormat/>
    <w:rsid w:val="00F7682E"/>
    <w:pPr>
      <w:numPr>
        <w:ilvl w:val="3"/>
      </w:numPr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FKNormal">
    <w:name w:val="_ASFK_Normal"/>
    <w:link w:val="ASFKNormal0"/>
    <w:rsid w:val="00CC2245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ASFKNormal0">
    <w:name w:val="_ASFK_Normal Знак Знак"/>
    <w:basedOn w:val="a0"/>
    <w:link w:val="ASFKNormal"/>
    <w:rsid w:val="00CC2245"/>
    <w:rPr>
      <w:sz w:val="24"/>
      <w:lang w:val="ru-RU" w:eastAsia="ru-RU" w:bidi="ar-SA"/>
    </w:rPr>
  </w:style>
  <w:style w:type="paragraph" w:customStyle="1" w:styleId="ASFKListmark1">
    <w:name w:val="_ASFK_List_mark1"/>
    <w:link w:val="ASFKListmark10"/>
    <w:rsid w:val="00CC2245"/>
    <w:pPr>
      <w:numPr>
        <w:numId w:val="1"/>
      </w:numPr>
    </w:pPr>
    <w:rPr>
      <w:snapToGrid w:val="0"/>
      <w:sz w:val="24"/>
    </w:rPr>
  </w:style>
  <w:style w:type="character" w:customStyle="1" w:styleId="ASFKListmark10">
    <w:name w:val="_ASFK_List_mark1 Знак Знак"/>
    <w:basedOn w:val="a0"/>
    <w:link w:val="ASFKListmark1"/>
    <w:rsid w:val="00CC2245"/>
    <w:rPr>
      <w:snapToGrid w:val="0"/>
      <w:sz w:val="24"/>
      <w:lang w:val="ru-RU" w:eastAsia="ru-RU" w:bidi="ar-SA"/>
    </w:rPr>
  </w:style>
  <w:style w:type="character" w:customStyle="1" w:styleId="10">
    <w:name w:val="Заголовок 1 Знак"/>
    <w:aliases w:val="ASFK_1 Знак"/>
    <w:basedOn w:val="a0"/>
    <w:link w:val="1"/>
    <w:rsid w:val="00F7682E"/>
    <w:rPr>
      <w:b/>
      <w:caps/>
      <w:sz w:val="32"/>
      <w:szCs w:val="36"/>
    </w:rPr>
  </w:style>
  <w:style w:type="character" w:customStyle="1" w:styleId="20">
    <w:name w:val="Заголовок 2 Знак"/>
    <w:aliases w:val="ASFK_2 Знак"/>
    <w:basedOn w:val="a0"/>
    <w:link w:val="2"/>
    <w:rsid w:val="00F7682E"/>
    <w:rPr>
      <w:rFonts w:cs="Arial"/>
      <w:b/>
      <w:bCs/>
      <w:iCs/>
      <w:sz w:val="32"/>
      <w:szCs w:val="32"/>
    </w:rPr>
  </w:style>
  <w:style w:type="character" w:customStyle="1" w:styleId="30">
    <w:name w:val="Заголовок 3 Знак"/>
    <w:aliases w:val="ASFK_3 Знак"/>
    <w:basedOn w:val="a0"/>
    <w:link w:val="3"/>
    <w:rsid w:val="00F7682E"/>
    <w:rPr>
      <w:rFonts w:cs="Arial"/>
      <w:b/>
      <w:iCs/>
      <w:sz w:val="26"/>
      <w:szCs w:val="26"/>
    </w:rPr>
  </w:style>
  <w:style w:type="character" w:customStyle="1" w:styleId="40">
    <w:name w:val="Заголовок 4 Знак"/>
    <w:aliases w:val="ASFK_4 Знак"/>
    <w:basedOn w:val="a0"/>
    <w:link w:val="4"/>
    <w:rsid w:val="00F7682E"/>
    <w:rPr>
      <w:rFonts w:cs="Arial"/>
      <w:b/>
      <w:iCs/>
      <w:sz w:val="24"/>
      <w:szCs w:val="26"/>
    </w:rPr>
  </w:style>
  <w:style w:type="character" w:customStyle="1" w:styleId="ASFKSymBold">
    <w:name w:val="_ASFK_Sym_Bold"/>
    <w:rsid w:val="00F7682E"/>
    <w:rPr>
      <w:b/>
    </w:rPr>
  </w:style>
  <w:style w:type="character" w:customStyle="1" w:styleId="ASFKNote">
    <w:name w:val="_ASFK_Note Знак Знак"/>
    <w:link w:val="ASFKNote0"/>
    <w:rsid w:val="00F7682E"/>
    <w:rPr>
      <w:sz w:val="24"/>
    </w:rPr>
  </w:style>
  <w:style w:type="character" w:customStyle="1" w:styleId="ASFKNormal1">
    <w:name w:val="_ASFK_Normal Знак"/>
    <w:rsid w:val="00F7682E"/>
    <w:rPr>
      <w:sz w:val="24"/>
      <w:lang w:val="ru-RU" w:eastAsia="ru-RU" w:bidi="ar-SA"/>
    </w:rPr>
  </w:style>
  <w:style w:type="paragraph" w:customStyle="1" w:styleId="ASFKListmark3">
    <w:name w:val="_ASFK_List_mark3"/>
    <w:rsid w:val="00F7682E"/>
    <w:pPr>
      <w:numPr>
        <w:numId w:val="2"/>
      </w:numPr>
    </w:pPr>
    <w:rPr>
      <w:snapToGrid w:val="0"/>
      <w:sz w:val="24"/>
    </w:rPr>
  </w:style>
  <w:style w:type="paragraph" w:customStyle="1" w:styleId="ASFKNote0">
    <w:name w:val="_ASFK_Note"/>
    <w:next w:val="ASFKNormal"/>
    <w:link w:val="ASFKNote"/>
    <w:rsid w:val="00F7682E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0"/>
    <w:rsid w:val="00F7682E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ASFK_1"/>
    <w:next w:val="ASFKNormal"/>
    <w:link w:val="10"/>
    <w:qFormat/>
    <w:rsid w:val="00F7682E"/>
    <w:pPr>
      <w:keepNext/>
      <w:pageBreakBefore/>
      <w:numPr>
        <w:numId w:val="3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ASFK_2"/>
    <w:basedOn w:val="1"/>
    <w:next w:val="ASFKNormal"/>
    <w:link w:val="20"/>
    <w:qFormat/>
    <w:rsid w:val="00F7682E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ASFK_3"/>
    <w:basedOn w:val="2"/>
    <w:next w:val="ASFKNormal"/>
    <w:link w:val="30"/>
    <w:qFormat/>
    <w:rsid w:val="00F7682E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ASFK_4"/>
    <w:basedOn w:val="3"/>
    <w:next w:val="ASFKNormal"/>
    <w:link w:val="40"/>
    <w:qFormat/>
    <w:rsid w:val="00F7682E"/>
    <w:pPr>
      <w:numPr>
        <w:ilvl w:val="3"/>
      </w:numPr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FKNormal">
    <w:name w:val="_ASFK_Normal"/>
    <w:link w:val="ASFKNormal0"/>
    <w:rsid w:val="00CC2245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ASFKNormal0">
    <w:name w:val="_ASFK_Normal Знак Знак"/>
    <w:basedOn w:val="a0"/>
    <w:link w:val="ASFKNormal"/>
    <w:rsid w:val="00CC2245"/>
    <w:rPr>
      <w:sz w:val="24"/>
      <w:lang w:val="ru-RU" w:eastAsia="ru-RU" w:bidi="ar-SA"/>
    </w:rPr>
  </w:style>
  <w:style w:type="paragraph" w:customStyle="1" w:styleId="ASFKListmark1">
    <w:name w:val="_ASFK_List_mark1"/>
    <w:link w:val="ASFKListmark10"/>
    <w:rsid w:val="00CC2245"/>
    <w:pPr>
      <w:numPr>
        <w:numId w:val="1"/>
      </w:numPr>
    </w:pPr>
    <w:rPr>
      <w:snapToGrid w:val="0"/>
      <w:sz w:val="24"/>
    </w:rPr>
  </w:style>
  <w:style w:type="character" w:customStyle="1" w:styleId="ASFKListmark10">
    <w:name w:val="_ASFK_List_mark1 Знак Знак"/>
    <w:basedOn w:val="a0"/>
    <w:link w:val="ASFKListmark1"/>
    <w:rsid w:val="00CC2245"/>
    <w:rPr>
      <w:snapToGrid w:val="0"/>
      <w:sz w:val="24"/>
      <w:lang w:val="ru-RU" w:eastAsia="ru-RU" w:bidi="ar-SA"/>
    </w:rPr>
  </w:style>
  <w:style w:type="character" w:customStyle="1" w:styleId="10">
    <w:name w:val="Заголовок 1 Знак"/>
    <w:aliases w:val="ASFK_1 Знак"/>
    <w:basedOn w:val="a0"/>
    <w:link w:val="1"/>
    <w:rsid w:val="00F7682E"/>
    <w:rPr>
      <w:b/>
      <w:caps/>
      <w:sz w:val="32"/>
      <w:szCs w:val="36"/>
    </w:rPr>
  </w:style>
  <w:style w:type="character" w:customStyle="1" w:styleId="20">
    <w:name w:val="Заголовок 2 Знак"/>
    <w:aliases w:val="ASFK_2 Знак"/>
    <w:basedOn w:val="a0"/>
    <w:link w:val="2"/>
    <w:rsid w:val="00F7682E"/>
    <w:rPr>
      <w:rFonts w:cs="Arial"/>
      <w:b/>
      <w:bCs/>
      <w:iCs/>
      <w:sz w:val="32"/>
      <w:szCs w:val="32"/>
    </w:rPr>
  </w:style>
  <w:style w:type="character" w:customStyle="1" w:styleId="30">
    <w:name w:val="Заголовок 3 Знак"/>
    <w:aliases w:val="ASFK_3 Знак"/>
    <w:basedOn w:val="a0"/>
    <w:link w:val="3"/>
    <w:rsid w:val="00F7682E"/>
    <w:rPr>
      <w:rFonts w:cs="Arial"/>
      <w:b/>
      <w:iCs/>
      <w:sz w:val="26"/>
      <w:szCs w:val="26"/>
    </w:rPr>
  </w:style>
  <w:style w:type="character" w:customStyle="1" w:styleId="40">
    <w:name w:val="Заголовок 4 Знак"/>
    <w:aliases w:val="ASFK_4 Знак"/>
    <w:basedOn w:val="a0"/>
    <w:link w:val="4"/>
    <w:rsid w:val="00F7682E"/>
    <w:rPr>
      <w:rFonts w:cs="Arial"/>
      <w:b/>
      <w:iCs/>
      <w:sz w:val="24"/>
      <w:szCs w:val="26"/>
    </w:rPr>
  </w:style>
  <w:style w:type="character" w:customStyle="1" w:styleId="ASFKSymBold">
    <w:name w:val="_ASFK_Sym_Bold"/>
    <w:rsid w:val="00F7682E"/>
    <w:rPr>
      <w:b/>
    </w:rPr>
  </w:style>
  <w:style w:type="character" w:customStyle="1" w:styleId="ASFKNote">
    <w:name w:val="_ASFK_Note Знак Знак"/>
    <w:link w:val="ASFKNote0"/>
    <w:rsid w:val="00F7682E"/>
    <w:rPr>
      <w:sz w:val="24"/>
    </w:rPr>
  </w:style>
  <w:style w:type="character" w:customStyle="1" w:styleId="ASFKNormal1">
    <w:name w:val="_ASFK_Normal Знак"/>
    <w:rsid w:val="00F7682E"/>
    <w:rPr>
      <w:sz w:val="24"/>
      <w:lang w:val="ru-RU" w:eastAsia="ru-RU" w:bidi="ar-SA"/>
    </w:rPr>
  </w:style>
  <w:style w:type="paragraph" w:customStyle="1" w:styleId="ASFKListmark3">
    <w:name w:val="_ASFK_List_mark3"/>
    <w:rsid w:val="00F7682E"/>
    <w:pPr>
      <w:numPr>
        <w:numId w:val="2"/>
      </w:numPr>
    </w:pPr>
    <w:rPr>
      <w:snapToGrid w:val="0"/>
      <w:sz w:val="24"/>
    </w:rPr>
  </w:style>
  <w:style w:type="paragraph" w:customStyle="1" w:styleId="ASFKNote0">
    <w:name w:val="_ASFK_Note"/>
    <w:next w:val="ASFKNormal"/>
    <w:link w:val="ASFKNote"/>
    <w:rsid w:val="00F7682E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0"/>
    <w:rsid w:val="00F7682E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DFT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astahovva</dc:creator>
  <cp:lastModifiedBy>_</cp:lastModifiedBy>
  <cp:revision>4</cp:revision>
  <cp:lastPrinted>2011-06-24T06:42:00Z</cp:lastPrinted>
  <dcterms:created xsi:type="dcterms:W3CDTF">2017-04-26T06:16:00Z</dcterms:created>
  <dcterms:modified xsi:type="dcterms:W3CDTF">2017-05-03T08:27:00Z</dcterms:modified>
</cp:coreProperties>
</file>